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63911" w14:textId="787D7E77" w:rsidR="001045A7" w:rsidRPr="00DC637B" w:rsidRDefault="00DC637B" w:rsidP="00DC637B">
      <w:pPr>
        <w:pStyle w:val="Heading1"/>
      </w:pPr>
      <w:r w:rsidRPr="00DC637B">
        <w:t>AMBULATORY NOTE – PRIMARY CARE</w:t>
      </w:r>
    </w:p>
    <w:p w14:paraId="703FA44C" w14:textId="77777777" w:rsidR="00617380" w:rsidRDefault="00617380" w:rsidP="00617380">
      <w:pPr>
        <w:spacing w:before="0" w:after="0"/>
        <w:rPr>
          <w:rStyle w:val="normaltextrun"/>
          <w:rFonts w:cs="Calibri"/>
          <w:color w:val="000000"/>
          <w:shd w:val="clear" w:color="auto" w:fill="FFFFFF"/>
        </w:rPr>
      </w:pPr>
      <w:r w:rsidRPr="00617380">
        <w:rPr>
          <w:rStyle w:val="normaltextrun"/>
          <w:rFonts w:cs="Calibri"/>
          <w:color w:val="000000"/>
          <w:shd w:val="clear" w:color="auto" w:fill="FFFFFF"/>
        </w:rPr>
        <w:t xml:space="preserve">Jane Smith complains of sore throat for 3 days.  </w:t>
      </w:r>
    </w:p>
    <w:p w14:paraId="08647F51" w14:textId="77777777" w:rsidR="00617380" w:rsidRDefault="00617380" w:rsidP="00617380">
      <w:pPr>
        <w:spacing w:before="0" w:after="0"/>
        <w:rPr>
          <w:rStyle w:val="normaltextrun"/>
          <w:rFonts w:cs="Calibri"/>
          <w:color w:val="000000"/>
          <w:shd w:val="clear" w:color="auto" w:fill="FFFFFF"/>
        </w:rPr>
      </w:pPr>
    </w:p>
    <w:p w14:paraId="4742523A" w14:textId="548EE142" w:rsidR="0024264A" w:rsidRDefault="00DC637B" w:rsidP="00617380">
      <w:pPr>
        <w:pStyle w:val="Heading2"/>
      </w:pPr>
      <w:r w:rsidRPr="0024264A">
        <w:t>Exam</w:t>
      </w:r>
      <w:r w:rsidRPr="00DC637B">
        <w:t xml:space="preserve">: </w:t>
      </w:r>
    </w:p>
    <w:p w14:paraId="71133582" w14:textId="1706717A" w:rsidR="0024264A" w:rsidRDefault="00617380" w:rsidP="005A1525">
      <w:pPr>
        <w:spacing w:before="0" w:after="0"/>
      </w:pPr>
      <w:r w:rsidRPr="00617380">
        <w:t>Nontoxic appearing. Exudative pharyngitis present</w:t>
      </w:r>
      <w:r w:rsidR="005A1525">
        <w:t xml:space="preserve">. </w:t>
      </w:r>
    </w:p>
    <w:p w14:paraId="33248C0A" w14:textId="77777777" w:rsidR="00617380" w:rsidRDefault="00617380" w:rsidP="005A1525">
      <w:pPr>
        <w:spacing w:before="0" w:after="0"/>
      </w:pPr>
    </w:p>
    <w:p w14:paraId="28C4272E" w14:textId="5A6AA120" w:rsidR="00617380" w:rsidRDefault="00617380" w:rsidP="00617380">
      <w:pPr>
        <w:pStyle w:val="Heading2"/>
      </w:pPr>
      <w:r>
        <w:t>Test:</w:t>
      </w:r>
    </w:p>
    <w:p w14:paraId="6555D87F" w14:textId="439A6238" w:rsidR="00617380" w:rsidRPr="00617380" w:rsidRDefault="00617380" w:rsidP="00617380">
      <w:r w:rsidRPr="00617380">
        <w:t>Rapid Strep Screen Positive.</w:t>
      </w:r>
    </w:p>
    <w:p w14:paraId="76154D78" w14:textId="259FA209" w:rsidR="0024264A" w:rsidRDefault="00DC637B" w:rsidP="0024264A">
      <w:pPr>
        <w:pStyle w:val="Heading2"/>
      </w:pPr>
      <w:r w:rsidRPr="0024264A">
        <w:t>PLAN</w:t>
      </w:r>
      <w:r>
        <w:t xml:space="preserve">: </w:t>
      </w:r>
    </w:p>
    <w:p w14:paraId="1E8FF0AD" w14:textId="025B035F" w:rsidR="00CF5FBF" w:rsidRDefault="00617380" w:rsidP="00617380">
      <w:pPr>
        <w:spacing w:before="0" w:after="0"/>
      </w:pPr>
      <w:r>
        <w:t>Amoxil</w:t>
      </w:r>
      <w:r w:rsidR="00CF5FBF">
        <w:t xml:space="preserve"> </w:t>
      </w:r>
    </w:p>
    <w:p w14:paraId="43AC5A23" w14:textId="00F45826" w:rsidR="00DC637B" w:rsidRDefault="00DC637B" w:rsidP="0024264A">
      <w:pPr>
        <w:pStyle w:val="Heading2"/>
      </w:pPr>
      <w:r>
        <w:t>EXPLANATION:</w:t>
      </w:r>
      <w:r w:rsidRPr="00DC637B">
        <w:t xml:space="preserve"> </w:t>
      </w:r>
    </w:p>
    <w:p w14:paraId="631143AB" w14:textId="6D3C0DD7" w:rsidR="00DC637B" w:rsidRDefault="009902EB" w:rsidP="00DC637B">
      <w:bookmarkStart w:id="0" w:name="_Hlk169870900"/>
      <w:r>
        <w:t>Diagnosis</w:t>
      </w:r>
    </w:p>
    <w:p w14:paraId="7B4DAF9F" w14:textId="4864CD33" w:rsidR="009902EB" w:rsidRDefault="0001744A" w:rsidP="00DC637B">
      <w:r w:rsidRPr="0001744A">
        <w:t>Streptococcal pharyngitis</w:t>
      </w:r>
      <w:r w:rsidR="009902EB">
        <w:t xml:space="preserve"> J02.0</w:t>
      </w:r>
    </w:p>
    <w:p w14:paraId="197E4519" w14:textId="7EFBE24D" w:rsidR="009902EB" w:rsidRDefault="009902EB" w:rsidP="00DC637B">
      <w:r>
        <w:t>E/M 99213</w:t>
      </w:r>
    </w:p>
    <w:p w14:paraId="21A331F5" w14:textId="2025A740" w:rsidR="009902EB" w:rsidRDefault="009902EB" w:rsidP="00DC637B">
      <w:r>
        <w:t>Problem- Lo, acute uncomplicated</w:t>
      </w:r>
    </w:p>
    <w:p w14:paraId="74806794" w14:textId="401C9FE4" w:rsidR="009902EB" w:rsidRDefault="009902EB" w:rsidP="00DC637B">
      <w:r>
        <w:t>Data- low</w:t>
      </w:r>
    </w:p>
    <w:p w14:paraId="0E66E008" w14:textId="79EBAA4B" w:rsidR="009902EB" w:rsidRDefault="009902EB" w:rsidP="00DC637B">
      <w:r>
        <w:t xml:space="preserve">Risk </w:t>
      </w:r>
      <w:proofErr w:type="gramStart"/>
      <w:r>
        <w:t>moderate ,</w:t>
      </w:r>
      <w:proofErr w:type="gramEnd"/>
      <w:r>
        <w:t xml:space="preserve"> drug management </w:t>
      </w:r>
    </w:p>
    <w:bookmarkEnd w:id="0"/>
    <w:p w14:paraId="55F8A4DD" w14:textId="77777777" w:rsidR="00617380" w:rsidRDefault="00617380" w:rsidP="00DC637B"/>
    <w:p w14:paraId="33622D43" w14:textId="77777777" w:rsidR="00617380" w:rsidRPr="00DC637B" w:rsidRDefault="00617380" w:rsidP="00617380">
      <w:pPr>
        <w:pStyle w:val="Heading1"/>
      </w:pPr>
      <w:bookmarkStart w:id="1" w:name="_Hlk168415859"/>
      <w:r w:rsidRPr="00DC637B">
        <w:t>AMBULATORY NOTE – PRIMARY CARE</w:t>
      </w:r>
    </w:p>
    <w:bookmarkEnd w:id="1"/>
    <w:p w14:paraId="3EA74DD8" w14:textId="68C7EB44" w:rsidR="00617380" w:rsidRDefault="00617380" w:rsidP="00617380">
      <w:pPr>
        <w:pStyle w:val="Heading2"/>
      </w:pPr>
      <w:r>
        <w:t>HPI:</w:t>
      </w:r>
    </w:p>
    <w:p w14:paraId="67DAEFAE" w14:textId="77777777" w:rsidR="00617380" w:rsidRDefault="00617380" w:rsidP="00154107">
      <w:pPr>
        <w:spacing w:before="0" w:after="0"/>
      </w:pPr>
      <w:r>
        <w:t xml:space="preserve">Jane Smith is a </w:t>
      </w:r>
      <w:proofErr w:type="gramStart"/>
      <w:r>
        <w:t>14 year old</w:t>
      </w:r>
      <w:proofErr w:type="gramEnd"/>
      <w:r>
        <w:t xml:space="preserve"> female who presents to the urgent care today with a sore throat for 3 days. She admits to a fever of 101 last night, which resolved with </w:t>
      </w:r>
      <w:proofErr w:type="gramStart"/>
      <w:r>
        <w:t>over the counter</w:t>
      </w:r>
      <w:proofErr w:type="gramEnd"/>
      <w:r>
        <w:t xml:space="preserve"> Tylenol.  </w:t>
      </w:r>
    </w:p>
    <w:p w14:paraId="6224753C" w14:textId="77777777" w:rsidR="00617380" w:rsidRDefault="00617380" w:rsidP="00154107">
      <w:pPr>
        <w:spacing w:before="0" w:after="0"/>
      </w:pPr>
      <w:r>
        <w:t xml:space="preserve">She denies cough.   </w:t>
      </w:r>
    </w:p>
    <w:p w14:paraId="1424809F" w14:textId="68E6324C" w:rsidR="00617380" w:rsidRDefault="00617380" w:rsidP="00154107">
      <w:pPr>
        <w:spacing w:before="0" w:after="0"/>
      </w:pPr>
      <w:r>
        <w:t xml:space="preserve">She is on no other medications, </w:t>
      </w:r>
      <w:proofErr w:type="gramStart"/>
      <w:r>
        <w:t>prescription</w:t>
      </w:r>
      <w:proofErr w:type="gramEnd"/>
      <w:r>
        <w:t xml:space="preserve"> or OTC.  </w:t>
      </w:r>
    </w:p>
    <w:p w14:paraId="7532C90C" w14:textId="0FAEC09A" w:rsidR="00617380" w:rsidRDefault="00617380" w:rsidP="00617380">
      <w:pPr>
        <w:pStyle w:val="Heading2"/>
      </w:pPr>
      <w:r>
        <w:t>Exam:</w:t>
      </w:r>
    </w:p>
    <w:p w14:paraId="35DF6A4F" w14:textId="77777777" w:rsidR="00617380" w:rsidRDefault="00617380" w:rsidP="00617380">
      <w:pPr>
        <w:spacing w:before="0" w:after="0"/>
      </w:pPr>
      <w:proofErr w:type="spellStart"/>
      <w:proofErr w:type="gramStart"/>
      <w:r>
        <w:t>Non toxic</w:t>
      </w:r>
      <w:proofErr w:type="spellEnd"/>
      <w:proofErr w:type="gramEnd"/>
      <w:r>
        <w:t xml:space="preserve">, no acute distress. Temp 100.3, BP 95/68, P 90, R 18  </w:t>
      </w:r>
    </w:p>
    <w:p w14:paraId="705BB002" w14:textId="77777777" w:rsidR="00617380" w:rsidRDefault="00617380" w:rsidP="00617380">
      <w:pPr>
        <w:spacing w:before="0" w:after="0"/>
      </w:pPr>
      <w:r>
        <w:t xml:space="preserve">HEENT: Ears Clear bilat. </w:t>
      </w:r>
      <w:proofErr w:type="spellStart"/>
      <w:r>
        <w:t>Pharyx</w:t>
      </w:r>
      <w:proofErr w:type="spellEnd"/>
      <w:r>
        <w:t xml:space="preserve">: exudative </w:t>
      </w:r>
      <w:proofErr w:type="spellStart"/>
      <w:r>
        <w:t>pharygo</w:t>
      </w:r>
      <w:proofErr w:type="spellEnd"/>
      <w:r>
        <w:t xml:space="preserve">-tonsillitis. Anterior cervical nodes are present.  </w:t>
      </w:r>
    </w:p>
    <w:p w14:paraId="220EFEA4" w14:textId="77777777" w:rsidR="00617380" w:rsidRDefault="00617380" w:rsidP="00617380">
      <w:pPr>
        <w:spacing w:before="0" w:after="0"/>
      </w:pPr>
      <w:r>
        <w:t xml:space="preserve">Lungs CTA  </w:t>
      </w:r>
    </w:p>
    <w:p w14:paraId="52B3F525" w14:textId="77777777" w:rsidR="00617380" w:rsidRDefault="00617380" w:rsidP="00617380">
      <w:pPr>
        <w:spacing w:before="0" w:after="0"/>
      </w:pPr>
      <w:r>
        <w:t xml:space="preserve">Cor </w:t>
      </w:r>
      <w:proofErr w:type="spellStart"/>
      <w:r>
        <w:t>RRsM</w:t>
      </w:r>
      <w:proofErr w:type="spellEnd"/>
      <w:r>
        <w:t xml:space="preserve">  </w:t>
      </w:r>
    </w:p>
    <w:p w14:paraId="0407533C" w14:textId="4B0A9BAC" w:rsidR="00617380" w:rsidRDefault="00617380" w:rsidP="00617380">
      <w:pPr>
        <w:spacing w:before="0" w:after="0"/>
      </w:pPr>
      <w:r>
        <w:t xml:space="preserve">Skin: no rash  </w:t>
      </w:r>
    </w:p>
    <w:p w14:paraId="10D15F98" w14:textId="096A5CC7" w:rsidR="00617380" w:rsidRDefault="00617380" w:rsidP="00617380">
      <w:pPr>
        <w:pStyle w:val="Heading2"/>
      </w:pPr>
      <w:r>
        <w:t>Test:</w:t>
      </w:r>
    </w:p>
    <w:p w14:paraId="580261A7" w14:textId="44C8B7F7" w:rsidR="00617380" w:rsidRDefault="00617380" w:rsidP="00617380">
      <w:r w:rsidRPr="00617380">
        <w:t xml:space="preserve">Rapid Strep Screen Positive  </w:t>
      </w:r>
    </w:p>
    <w:p w14:paraId="19E68B90" w14:textId="04DA091A" w:rsidR="00617380" w:rsidRDefault="00617380" w:rsidP="00617380">
      <w:pPr>
        <w:pStyle w:val="Heading2"/>
      </w:pPr>
      <w:r>
        <w:lastRenderedPageBreak/>
        <w:t>Diagnoisis and Plan:</w:t>
      </w:r>
    </w:p>
    <w:p w14:paraId="276264B4" w14:textId="77777777" w:rsidR="00617380" w:rsidRPr="00617380" w:rsidRDefault="00617380" w:rsidP="0061738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  <w:sz w:val="18"/>
          <w:szCs w:val="18"/>
        </w:rPr>
      </w:pPr>
      <w:r w:rsidRPr="00617380">
        <w:rPr>
          <w:rStyle w:val="normaltextrun"/>
          <w:rFonts w:asciiTheme="minorHAnsi" w:hAnsiTheme="minorHAnsi" w:cs="Arial"/>
          <w:sz w:val="20"/>
          <w:szCs w:val="20"/>
        </w:rPr>
        <w:t>A/P Strep Pharyngitis.  Amoxil 250 TID x 7 days sent to pharmacy.</w:t>
      </w:r>
      <w:r w:rsidRPr="00617380">
        <w:rPr>
          <w:rStyle w:val="eop"/>
          <w:rFonts w:asciiTheme="minorHAnsi" w:hAnsiTheme="minorHAnsi" w:cs="Arial"/>
          <w:sz w:val="20"/>
          <w:szCs w:val="20"/>
        </w:rPr>
        <w:t> </w:t>
      </w:r>
    </w:p>
    <w:p w14:paraId="04BE1327" w14:textId="77777777" w:rsidR="00617380" w:rsidRPr="00617380" w:rsidRDefault="00617380" w:rsidP="0061738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  <w:sz w:val="18"/>
          <w:szCs w:val="18"/>
        </w:rPr>
      </w:pPr>
      <w:r w:rsidRPr="00617380">
        <w:rPr>
          <w:rStyle w:val="eop"/>
          <w:rFonts w:asciiTheme="minorHAnsi" w:hAnsiTheme="minorHAnsi" w:cs="Arial"/>
          <w:sz w:val="20"/>
          <w:szCs w:val="20"/>
        </w:rPr>
        <w:t> </w:t>
      </w:r>
    </w:p>
    <w:p w14:paraId="63085626" w14:textId="79594F90" w:rsidR="00617380" w:rsidRDefault="00154107" w:rsidP="00154107">
      <w:pPr>
        <w:pStyle w:val="Heading2"/>
      </w:pPr>
      <w:r w:rsidRPr="00154107">
        <w:t>EXPLANATION:</w:t>
      </w:r>
    </w:p>
    <w:p w14:paraId="65005481" w14:textId="77777777" w:rsidR="0001744A" w:rsidRDefault="0001744A" w:rsidP="0001744A">
      <w:r>
        <w:t>Diagnosis</w:t>
      </w:r>
    </w:p>
    <w:p w14:paraId="58B6C270" w14:textId="77777777" w:rsidR="0001744A" w:rsidRDefault="0001744A" w:rsidP="0001744A">
      <w:r>
        <w:t>Streptococcal pharyngitis J02.0</w:t>
      </w:r>
    </w:p>
    <w:p w14:paraId="764E19E7" w14:textId="77777777" w:rsidR="0001744A" w:rsidRDefault="0001744A" w:rsidP="0001744A">
      <w:r>
        <w:t>E/M 99213</w:t>
      </w:r>
    </w:p>
    <w:p w14:paraId="2D449D3E" w14:textId="77777777" w:rsidR="0001744A" w:rsidRDefault="0001744A" w:rsidP="0001744A">
      <w:r>
        <w:t>Problem- Lo, acute uncomplicated</w:t>
      </w:r>
    </w:p>
    <w:p w14:paraId="3C5123C6" w14:textId="77777777" w:rsidR="0001744A" w:rsidRDefault="0001744A" w:rsidP="0001744A">
      <w:r>
        <w:t>Data- low</w:t>
      </w:r>
    </w:p>
    <w:p w14:paraId="3E65785C" w14:textId="0FD62B04" w:rsidR="00154107" w:rsidRDefault="0001744A" w:rsidP="0001744A">
      <w:r>
        <w:t xml:space="preserve">Risk </w:t>
      </w:r>
      <w:proofErr w:type="gramStart"/>
      <w:r>
        <w:t>moderate ,</w:t>
      </w:r>
      <w:proofErr w:type="gramEnd"/>
      <w:r>
        <w:t xml:space="preserve"> drug management</w:t>
      </w:r>
    </w:p>
    <w:p w14:paraId="1D0095B9" w14:textId="77777777" w:rsidR="009902EB" w:rsidRDefault="009902EB" w:rsidP="00154107"/>
    <w:p w14:paraId="59932A61" w14:textId="77777777" w:rsidR="009902EB" w:rsidRPr="00154107" w:rsidRDefault="009902EB" w:rsidP="00154107"/>
    <w:p w14:paraId="2E32A39D" w14:textId="041B7D57" w:rsidR="00617380" w:rsidRDefault="00617380" w:rsidP="00617380">
      <w:pPr>
        <w:pStyle w:val="Heading1"/>
      </w:pPr>
      <w:r w:rsidRPr="00617380">
        <w:t>AMBULATORY NOTE – PRIMARY CARE</w:t>
      </w:r>
    </w:p>
    <w:p w14:paraId="0F2D3018" w14:textId="43137F2D" w:rsidR="00617380" w:rsidRDefault="00617380" w:rsidP="00617380">
      <w:pPr>
        <w:pStyle w:val="Heading2"/>
      </w:pPr>
      <w:r>
        <w:t>HPI:</w:t>
      </w:r>
    </w:p>
    <w:p w14:paraId="0E9808B1" w14:textId="77777777" w:rsidR="00617380" w:rsidRDefault="00617380" w:rsidP="00154107">
      <w:pPr>
        <w:spacing w:before="0" w:after="0"/>
      </w:pPr>
      <w:r>
        <w:t xml:space="preserve">Jane Smith is a </w:t>
      </w:r>
      <w:proofErr w:type="gramStart"/>
      <w:r>
        <w:t>14 year old</w:t>
      </w:r>
      <w:proofErr w:type="gramEnd"/>
      <w:r>
        <w:t xml:space="preserve"> female who presents to the Urgent Care with a severe sore throat for 3 days. States it is the worst sore throat of her life. Symptoms are worsening. She has taken OTC Tylenol but no other medications. </w:t>
      </w:r>
    </w:p>
    <w:p w14:paraId="15BF5BD3" w14:textId="77777777" w:rsidR="00617380" w:rsidRDefault="00617380" w:rsidP="00154107">
      <w:pPr>
        <w:spacing w:before="0" w:after="0"/>
      </w:pPr>
      <w:r>
        <w:t xml:space="preserve">Cough: No </w:t>
      </w:r>
    </w:p>
    <w:p w14:paraId="3D1CD0EE" w14:textId="4B584E44" w:rsidR="00617380" w:rsidRDefault="00617380" w:rsidP="00154107">
      <w:pPr>
        <w:spacing w:before="0" w:after="0"/>
      </w:pPr>
      <w:r>
        <w:t xml:space="preserve">Congestion: No </w:t>
      </w:r>
    </w:p>
    <w:p w14:paraId="20DE9262" w14:textId="77777777" w:rsidR="00617380" w:rsidRDefault="00617380" w:rsidP="00154107">
      <w:pPr>
        <w:spacing w:before="0" w:after="0"/>
      </w:pPr>
      <w:r>
        <w:t xml:space="preserve">Fever: Yes, to 101 last night </w:t>
      </w:r>
    </w:p>
    <w:p w14:paraId="14701C3B" w14:textId="77777777" w:rsidR="00617380" w:rsidRPr="00617380" w:rsidRDefault="00617380" w:rsidP="00154107">
      <w:pPr>
        <w:spacing w:before="0" w:after="0"/>
        <w:rPr>
          <w:lang w:val="es-ES"/>
        </w:rPr>
      </w:pPr>
      <w:r w:rsidRPr="00617380">
        <w:rPr>
          <w:lang w:val="es-ES"/>
        </w:rPr>
        <w:t xml:space="preserve">Rash: No </w:t>
      </w:r>
    </w:p>
    <w:p w14:paraId="5CA6327C" w14:textId="77777777" w:rsidR="00617380" w:rsidRPr="00617380" w:rsidRDefault="00617380" w:rsidP="00154107">
      <w:pPr>
        <w:spacing w:before="0" w:after="0"/>
        <w:rPr>
          <w:lang w:val="es-ES"/>
        </w:rPr>
      </w:pPr>
      <w:r w:rsidRPr="00617380">
        <w:rPr>
          <w:lang w:val="es-ES"/>
        </w:rPr>
        <w:t xml:space="preserve">Nausea: No </w:t>
      </w:r>
    </w:p>
    <w:p w14:paraId="5EC5549A" w14:textId="77777777" w:rsidR="00617380" w:rsidRPr="00617380" w:rsidRDefault="00617380" w:rsidP="00154107">
      <w:pPr>
        <w:spacing w:before="0" w:after="0"/>
        <w:rPr>
          <w:lang w:val="es-ES"/>
        </w:rPr>
      </w:pPr>
      <w:r w:rsidRPr="00617380">
        <w:rPr>
          <w:lang w:val="es-ES"/>
        </w:rPr>
        <w:t xml:space="preserve">Vomiting: No </w:t>
      </w:r>
    </w:p>
    <w:p w14:paraId="7B1021D5" w14:textId="0CA5366E" w:rsidR="00617380" w:rsidRPr="00617380" w:rsidRDefault="00617380" w:rsidP="00154107">
      <w:pPr>
        <w:spacing w:before="0" w:after="0"/>
      </w:pPr>
      <w:r>
        <w:t xml:space="preserve">Previous history of strep throat: Yes </w:t>
      </w:r>
    </w:p>
    <w:p w14:paraId="6E483DA2" w14:textId="07BE8F9B" w:rsidR="00617380" w:rsidRDefault="00617380" w:rsidP="00154107">
      <w:pPr>
        <w:spacing w:before="0" w:after="0"/>
      </w:pPr>
      <w:r>
        <w:t xml:space="preserve">Sick contacts: No </w:t>
      </w:r>
    </w:p>
    <w:p w14:paraId="2BFBD948" w14:textId="2AF33BCA" w:rsidR="00617380" w:rsidRDefault="00617380" w:rsidP="00154107">
      <w:pPr>
        <w:spacing w:before="0" w:after="0"/>
      </w:pPr>
      <w:r>
        <w:t>Allergies: Latex, sulfa</w:t>
      </w:r>
    </w:p>
    <w:p w14:paraId="09C28F8C" w14:textId="304A1439" w:rsidR="00617380" w:rsidRDefault="00617380" w:rsidP="00617380">
      <w:pPr>
        <w:pStyle w:val="Heading2"/>
      </w:pPr>
      <w:r>
        <w:t>Probmlem list:</w:t>
      </w:r>
    </w:p>
    <w:p w14:paraId="229937F8" w14:textId="37CFCCBC" w:rsidR="00617380" w:rsidRDefault="00617380" w:rsidP="00617380">
      <w:r>
        <w:t>Eczema</w:t>
      </w:r>
    </w:p>
    <w:p w14:paraId="32AC6786" w14:textId="2854CD52" w:rsidR="00154107" w:rsidRDefault="00154107" w:rsidP="00154107">
      <w:pPr>
        <w:pStyle w:val="Heading2"/>
      </w:pPr>
      <w:r>
        <w:t xml:space="preserve">Past Medical History: None </w:t>
      </w:r>
    </w:p>
    <w:p w14:paraId="6358ECD8" w14:textId="1C9DB2FC" w:rsidR="00154107" w:rsidRDefault="00154107" w:rsidP="00154107">
      <w:pPr>
        <w:pStyle w:val="Heading2"/>
      </w:pPr>
      <w:r>
        <w:t>Past Surgical History: None</w:t>
      </w:r>
    </w:p>
    <w:p w14:paraId="2C3C355F" w14:textId="77777777" w:rsidR="00154107" w:rsidRPr="00154107" w:rsidRDefault="00154107" w:rsidP="00154107"/>
    <w:p w14:paraId="704CF98B" w14:textId="1FBC50DF" w:rsidR="00154107" w:rsidRPr="00154107" w:rsidRDefault="00154107" w:rsidP="00154107">
      <w:pPr>
        <w:pStyle w:val="Heading2"/>
      </w:pPr>
      <w:r w:rsidRPr="00154107">
        <w:t>Objective:</w:t>
      </w:r>
    </w:p>
    <w:p w14:paraId="37F8B52C" w14:textId="77777777" w:rsidR="00154107" w:rsidRDefault="00154107" w:rsidP="00154107">
      <w:pPr>
        <w:spacing w:before="0" w:after="0"/>
      </w:pPr>
      <w:proofErr w:type="gramStart"/>
      <w:r>
        <w:t>Well nourished, well developed</w:t>
      </w:r>
      <w:proofErr w:type="gramEnd"/>
      <w:r>
        <w:t xml:space="preserve"> female in no apparent distress </w:t>
      </w:r>
    </w:p>
    <w:p w14:paraId="6DCFE6FF" w14:textId="77777777" w:rsidR="00154107" w:rsidRDefault="00154107" w:rsidP="00154107">
      <w:pPr>
        <w:spacing w:before="0" w:after="0"/>
      </w:pPr>
      <w:r>
        <w:lastRenderedPageBreak/>
        <w:t xml:space="preserve">BP 90/60, Pulse 90, Temperature 100.3 </w:t>
      </w:r>
    </w:p>
    <w:p w14:paraId="630C5DEC" w14:textId="77777777" w:rsidR="00154107" w:rsidRDefault="00154107" w:rsidP="00154107">
      <w:pPr>
        <w:spacing w:before="0" w:after="0"/>
      </w:pPr>
      <w:r>
        <w:t xml:space="preserve">HEENT: Head: normocephalic, no lesions, without obvious abnormality </w:t>
      </w:r>
    </w:p>
    <w:p w14:paraId="70D7C367" w14:textId="77777777" w:rsidR="00154107" w:rsidRPr="00154107" w:rsidRDefault="00154107" w:rsidP="00154107">
      <w:pPr>
        <w:spacing w:before="0" w:after="0"/>
        <w:rPr>
          <w:lang w:val="es-ES"/>
        </w:rPr>
      </w:pPr>
      <w:r w:rsidRPr="00154107">
        <w:rPr>
          <w:lang w:val="es-ES"/>
        </w:rPr>
        <w:t xml:space="preserve">Eyes: Normal external eye, conjunctiva, lids, cornea </w:t>
      </w:r>
    </w:p>
    <w:p w14:paraId="0AEDFA92" w14:textId="77777777" w:rsidR="00154107" w:rsidRDefault="00154107" w:rsidP="00154107">
      <w:pPr>
        <w:spacing w:before="0" w:after="0"/>
      </w:pPr>
      <w:r>
        <w:t xml:space="preserve">Mouth: Exudative pharyngo-tonsillitis is noted.  </w:t>
      </w:r>
    </w:p>
    <w:p w14:paraId="62D7A15C" w14:textId="77777777" w:rsidR="00154107" w:rsidRDefault="00154107" w:rsidP="00154107">
      <w:pPr>
        <w:spacing w:before="0" w:after="0"/>
      </w:pPr>
      <w:r>
        <w:t xml:space="preserve">LN: Anterior cervical nodes are present. No supraclavicular nodes. </w:t>
      </w:r>
    </w:p>
    <w:p w14:paraId="563A03D4" w14:textId="77777777" w:rsidR="00154107" w:rsidRDefault="00154107" w:rsidP="00154107">
      <w:pPr>
        <w:spacing w:before="0" w:after="0"/>
      </w:pPr>
      <w:r>
        <w:t xml:space="preserve">Heart: Regular rate and rhythm with no murmur </w:t>
      </w:r>
    </w:p>
    <w:p w14:paraId="2F434FE8" w14:textId="0D41E124" w:rsidR="00154107" w:rsidRDefault="00154107" w:rsidP="00154107">
      <w:pPr>
        <w:spacing w:before="0" w:after="0"/>
      </w:pPr>
      <w:r>
        <w:t>Skin: without rashes or suspicious lesions</w:t>
      </w:r>
    </w:p>
    <w:p w14:paraId="4AFDE3EF" w14:textId="3A78E9D5" w:rsidR="00154107" w:rsidRDefault="00154107" w:rsidP="00154107">
      <w:pPr>
        <w:pStyle w:val="Heading2"/>
      </w:pPr>
      <w:r>
        <w:t>Studies:</w:t>
      </w:r>
    </w:p>
    <w:p w14:paraId="245C902A" w14:textId="77777777" w:rsidR="00154107" w:rsidRDefault="00154107" w:rsidP="00154107">
      <w:pPr>
        <w:spacing w:before="0" w:after="0"/>
      </w:pPr>
      <w:r>
        <w:t xml:space="preserve">Rapid strep screen: positive </w:t>
      </w:r>
    </w:p>
    <w:p w14:paraId="223D4705" w14:textId="0359BAB6" w:rsidR="00154107" w:rsidRDefault="00154107" w:rsidP="00154107">
      <w:pPr>
        <w:spacing w:before="0" w:after="0"/>
      </w:pPr>
      <w:r>
        <w:t>Influenza rapid swab: negative for A and B</w:t>
      </w:r>
    </w:p>
    <w:p w14:paraId="1ABC9A8D" w14:textId="16F968D3" w:rsidR="00154107" w:rsidRDefault="00154107" w:rsidP="00154107">
      <w:pPr>
        <w:pStyle w:val="Heading2"/>
      </w:pPr>
      <w:r w:rsidRPr="00154107">
        <w:t>Assessment/Plan:</w:t>
      </w:r>
    </w:p>
    <w:p w14:paraId="12F2E340" w14:textId="77777777" w:rsidR="00154107" w:rsidRDefault="00154107" w:rsidP="00154107">
      <w:pPr>
        <w:spacing w:before="0" w:after="0"/>
      </w:pPr>
      <w:r>
        <w:t xml:space="preserve">Sore Throat: Rapid strep screen </w:t>
      </w:r>
    </w:p>
    <w:p w14:paraId="5564B975" w14:textId="6D9BF42A" w:rsidR="00154107" w:rsidRDefault="00154107" w:rsidP="00154107">
      <w:pPr>
        <w:spacing w:before="0" w:after="0"/>
      </w:pPr>
      <w:r>
        <w:t>Strep Pharyngitis: Amoxicillin 500 mg capsules. Sig: Take 1 capsule by mouth 3 times daily for 7 days</w:t>
      </w:r>
    </w:p>
    <w:p w14:paraId="54596C1E" w14:textId="77777777" w:rsidR="00154107" w:rsidRDefault="00154107" w:rsidP="00154107">
      <w:pPr>
        <w:spacing w:before="0" w:after="0"/>
      </w:pPr>
    </w:p>
    <w:p w14:paraId="01DC46F0" w14:textId="77777777" w:rsidR="00154107" w:rsidRDefault="00154107" w:rsidP="00154107">
      <w:pPr>
        <w:pStyle w:val="Heading2"/>
      </w:pPr>
      <w:r>
        <w:t>EXPLANATION:</w:t>
      </w:r>
      <w:r w:rsidRPr="00DC637B">
        <w:t xml:space="preserve"> </w:t>
      </w:r>
    </w:p>
    <w:p w14:paraId="59468800" w14:textId="77777777" w:rsidR="00154107" w:rsidRDefault="00154107" w:rsidP="00154107">
      <w:pPr>
        <w:spacing w:before="0" w:after="0"/>
      </w:pPr>
    </w:p>
    <w:p w14:paraId="29352093" w14:textId="77777777" w:rsidR="0001744A" w:rsidRDefault="0001744A" w:rsidP="0001744A">
      <w:pPr>
        <w:spacing w:before="0" w:after="0"/>
      </w:pPr>
      <w:r>
        <w:t>Diagnosis</w:t>
      </w:r>
    </w:p>
    <w:p w14:paraId="762F7F97" w14:textId="77777777" w:rsidR="0001744A" w:rsidRDefault="0001744A" w:rsidP="0001744A">
      <w:pPr>
        <w:spacing w:before="0" w:after="0"/>
      </w:pPr>
      <w:r>
        <w:t>Streptococcal pharyngitis J02.0</w:t>
      </w:r>
    </w:p>
    <w:p w14:paraId="48E683E7" w14:textId="77777777" w:rsidR="0001744A" w:rsidRDefault="0001744A" w:rsidP="0001744A">
      <w:pPr>
        <w:spacing w:before="0" w:after="0"/>
      </w:pPr>
    </w:p>
    <w:p w14:paraId="173EBC0B" w14:textId="77777777" w:rsidR="0001744A" w:rsidRDefault="0001744A" w:rsidP="0001744A">
      <w:pPr>
        <w:spacing w:before="0" w:after="0"/>
      </w:pPr>
      <w:r>
        <w:t>E/M 99213</w:t>
      </w:r>
    </w:p>
    <w:p w14:paraId="5CC0B2F5" w14:textId="77777777" w:rsidR="0001744A" w:rsidRDefault="0001744A" w:rsidP="0001744A">
      <w:pPr>
        <w:spacing w:before="0" w:after="0"/>
      </w:pPr>
      <w:r>
        <w:t>Problem- Lo, acute uncomplicated</w:t>
      </w:r>
    </w:p>
    <w:p w14:paraId="679E4D59" w14:textId="77777777" w:rsidR="0001744A" w:rsidRDefault="0001744A" w:rsidP="0001744A">
      <w:pPr>
        <w:spacing w:before="0" w:after="0"/>
      </w:pPr>
      <w:r>
        <w:t>Data- low</w:t>
      </w:r>
    </w:p>
    <w:p w14:paraId="08B2AC77" w14:textId="3F0A4233" w:rsidR="0001744A" w:rsidRPr="00154107" w:rsidRDefault="0001744A" w:rsidP="0001744A">
      <w:pPr>
        <w:spacing w:before="0" w:after="0"/>
      </w:pPr>
      <w:r>
        <w:t xml:space="preserve">Risk </w:t>
      </w:r>
      <w:proofErr w:type="gramStart"/>
      <w:r>
        <w:t>moderate ,</w:t>
      </w:r>
      <w:proofErr w:type="gramEnd"/>
      <w:r>
        <w:t xml:space="preserve"> drug management</w:t>
      </w:r>
    </w:p>
    <w:sectPr w:rsidR="0001744A" w:rsidRPr="00154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BC"/>
    <w:rsid w:val="0001744A"/>
    <w:rsid w:val="001045A7"/>
    <w:rsid w:val="00154107"/>
    <w:rsid w:val="002126F1"/>
    <w:rsid w:val="002134BC"/>
    <w:rsid w:val="0024264A"/>
    <w:rsid w:val="003F4589"/>
    <w:rsid w:val="00525670"/>
    <w:rsid w:val="005A1525"/>
    <w:rsid w:val="00617380"/>
    <w:rsid w:val="008864D6"/>
    <w:rsid w:val="009902EB"/>
    <w:rsid w:val="00A27B7F"/>
    <w:rsid w:val="00A62C17"/>
    <w:rsid w:val="00CB0A5E"/>
    <w:rsid w:val="00CF5FBF"/>
    <w:rsid w:val="00DC637B"/>
    <w:rsid w:val="00FA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765F0"/>
  <w15:chartTrackingRefBased/>
  <w15:docId w15:val="{101331AA-3EA4-4688-B324-BA0F0AB6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37B"/>
  </w:style>
  <w:style w:type="paragraph" w:styleId="Heading1">
    <w:name w:val="heading 1"/>
    <w:basedOn w:val="Normal"/>
    <w:next w:val="Normal"/>
    <w:link w:val="Heading1Char"/>
    <w:uiPriority w:val="9"/>
    <w:qFormat/>
    <w:rsid w:val="00DC637B"/>
    <w:pPr>
      <w:pBdr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pBdr>
      <w:shd w:val="clear" w:color="auto" w:fill="0F6FC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637B"/>
    <w:pPr>
      <w:pBdr>
        <w:top w:val="single" w:sz="24" w:space="0" w:color="C7E2FA" w:themeColor="accent1" w:themeTint="33"/>
        <w:left w:val="single" w:sz="24" w:space="0" w:color="C7E2FA" w:themeColor="accent1" w:themeTint="33"/>
        <w:bottom w:val="single" w:sz="24" w:space="0" w:color="C7E2FA" w:themeColor="accent1" w:themeTint="33"/>
        <w:right w:val="single" w:sz="24" w:space="0" w:color="C7E2FA" w:themeColor="accent1" w:themeTint="33"/>
      </w:pBdr>
      <w:shd w:val="clear" w:color="auto" w:fill="C7E2FA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637B"/>
    <w:pPr>
      <w:pBdr>
        <w:top w:val="single" w:sz="6" w:space="2" w:color="0F6FC6" w:themeColor="accent1"/>
      </w:pBdr>
      <w:spacing w:before="300" w:after="0"/>
      <w:outlineLvl w:val="2"/>
    </w:pPr>
    <w:rPr>
      <w:caps/>
      <w:color w:val="073662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37B"/>
    <w:pPr>
      <w:pBdr>
        <w:top w:val="dotted" w:sz="6" w:space="2" w:color="0F6FC6" w:themeColor="accent1"/>
      </w:pBdr>
      <w:spacing w:before="200" w:after="0"/>
      <w:outlineLvl w:val="3"/>
    </w:pPr>
    <w:rPr>
      <w:caps/>
      <w:color w:val="0B5294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37B"/>
    <w:pPr>
      <w:pBdr>
        <w:bottom w:val="single" w:sz="6" w:space="1" w:color="0F6FC6" w:themeColor="accent1"/>
      </w:pBdr>
      <w:spacing w:before="200" w:after="0"/>
      <w:outlineLvl w:val="4"/>
    </w:pPr>
    <w:rPr>
      <w:caps/>
      <w:color w:val="0B5294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37B"/>
    <w:pPr>
      <w:pBdr>
        <w:bottom w:val="dotted" w:sz="6" w:space="1" w:color="0F6FC6" w:themeColor="accent1"/>
      </w:pBdr>
      <w:spacing w:before="200" w:after="0"/>
      <w:outlineLvl w:val="5"/>
    </w:pPr>
    <w:rPr>
      <w:caps/>
      <w:color w:val="0B5294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37B"/>
    <w:pPr>
      <w:spacing w:before="200" w:after="0"/>
      <w:outlineLvl w:val="6"/>
    </w:pPr>
    <w:rPr>
      <w:caps/>
      <w:color w:val="0B5294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37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37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37B"/>
    <w:rPr>
      <w:caps/>
      <w:color w:val="FFFFFF" w:themeColor="background1"/>
      <w:spacing w:val="15"/>
      <w:sz w:val="22"/>
      <w:szCs w:val="22"/>
      <w:shd w:val="clear" w:color="auto" w:fill="0F6FC6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DC637B"/>
    <w:rPr>
      <w:caps/>
      <w:spacing w:val="15"/>
      <w:shd w:val="clear" w:color="auto" w:fill="C7E2FA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DC637B"/>
    <w:rPr>
      <w:caps/>
      <w:color w:val="073662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37B"/>
    <w:rPr>
      <w:caps/>
      <w:color w:val="0B5294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37B"/>
    <w:rPr>
      <w:caps/>
      <w:color w:val="0B5294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37B"/>
    <w:rPr>
      <w:caps/>
      <w:color w:val="0B5294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37B"/>
    <w:rPr>
      <w:caps/>
      <w:color w:val="0B5294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37B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37B"/>
    <w:rPr>
      <w:i/>
      <w:iCs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637B"/>
    <w:pPr>
      <w:spacing w:before="0" w:after="0"/>
    </w:pPr>
    <w:rPr>
      <w:rFonts w:asciiTheme="majorHAnsi" w:eastAsiaTheme="majorEastAsia" w:hAnsiTheme="majorHAnsi" w:cstheme="majorBidi"/>
      <w:caps/>
      <w:color w:val="0F6FC6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637B"/>
    <w:rPr>
      <w:rFonts w:asciiTheme="majorHAnsi" w:eastAsiaTheme="majorEastAsia" w:hAnsiTheme="majorHAnsi" w:cstheme="majorBidi"/>
      <w:caps/>
      <w:color w:val="0F6FC6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37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DC637B"/>
    <w:rPr>
      <w:caps/>
      <w:color w:val="595959" w:themeColor="text1" w:themeTint="A6"/>
      <w:spacing w:val="10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C637B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C637B"/>
    <w:rPr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2134BC"/>
    <w:pPr>
      <w:ind w:left="720"/>
      <w:contextualSpacing/>
    </w:pPr>
  </w:style>
  <w:style w:type="character" w:styleId="IntenseEmphasis">
    <w:name w:val="Intense Emphasis"/>
    <w:uiPriority w:val="21"/>
    <w:qFormat/>
    <w:rsid w:val="00DC637B"/>
    <w:rPr>
      <w:b/>
      <w:bCs/>
      <w:caps/>
      <w:color w:val="073662" w:themeColor="accent1" w:themeShade="7F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37B"/>
    <w:pPr>
      <w:spacing w:before="240" w:after="240" w:line="240" w:lineRule="auto"/>
      <w:ind w:left="1080" w:right="1080"/>
      <w:jc w:val="center"/>
    </w:pPr>
    <w:rPr>
      <w:color w:val="0F6FC6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37B"/>
    <w:rPr>
      <w:color w:val="0F6FC6" w:themeColor="accent1"/>
      <w:sz w:val="24"/>
      <w:szCs w:val="24"/>
    </w:rPr>
  </w:style>
  <w:style w:type="character" w:styleId="IntenseReference">
    <w:name w:val="Intense Reference"/>
    <w:uiPriority w:val="32"/>
    <w:qFormat/>
    <w:rsid w:val="00DC637B"/>
    <w:rPr>
      <w:b/>
      <w:bCs/>
      <w:i/>
      <w:iCs/>
      <w:caps/>
      <w:color w:val="0F6FC6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637B"/>
    <w:rPr>
      <w:b/>
      <w:bCs/>
      <w:color w:val="0B5294" w:themeColor="accent1" w:themeShade="BF"/>
      <w:sz w:val="16"/>
      <w:szCs w:val="16"/>
    </w:rPr>
  </w:style>
  <w:style w:type="character" w:styleId="Strong">
    <w:name w:val="Strong"/>
    <w:uiPriority w:val="22"/>
    <w:qFormat/>
    <w:rsid w:val="00DC637B"/>
    <w:rPr>
      <w:b/>
      <w:bCs/>
    </w:rPr>
  </w:style>
  <w:style w:type="character" w:styleId="Emphasis">
    <w:name w:val="Emphasis"/>
    <w:uiPriority w:val="20"/>
    <w:qFormat/>
    <w:rsid w:val="00DC637B"/>
    <w:rPr>
      <w:caps/>
      <w:color w:val="073662" w:themeColor="accent1" w:themeShade="7F"/>
      <w:spacing w:val="5"/>
    </w:rPr>
  </w:style>
  <w:style w:type="paragraph" w:styleId="NoSpacing">
    <w:name w:val="No Spacing"/>
    <w:uiPriority w:val="1"/>
    <w:qFormat/>
    <w:rsid w:val="00DC637B"/>
    <w:pPr>
      <w:spacing w:after="0" w:line="240" w:lineRule="auto"/>
    </w:pPr>
  </w:style>
  <w:style w:type="character" w:styleId="SubtleEmphasis">
    <w:name w:val="Subtle Emphasis"/>
    <w:uiPriority w:val="19"/>
    <w:qFormat/>
    <w:rsid w:val="00DC637B"/>
    <w:rPr>
      <w:i/>
      <w:iCs/>
      <w:color w:val="073662" w:themeColor="accent1" w:themeShade="7F"/>
    </w:rPr>
  </w:style>
  <w:style w:type="character" w:styleId="SubtleReference">
    <w:name w:val="Subtle Reference"/>
    <w:uiPriority w:val="31"/>
    <w:qFormat/>
    <w:rsid w:val="00DC637B"/>
    <w:rPr>
      <w:b/>
      <w:bCs/>
      <w:color w:val="0F6FC6" w:themeColor="accent1"/>
    </w:rPr>
  </w:style>
  <w:style w:type="character" w:styleId="BookTitle">
    <w:name w:val="Book Title"/>
    <w:uiPriority w:val="33"/>
    <w:qFormat/>
    <w:rsid w:val="00DC637B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637B"/>
    <w:pPr>
      <w:outlineLvl w:val="9"/>
    </w:pPr>
  </w:style>
  <w:style w:type="character" w:customStyle="1" w:styleId="normaltextrun">
    <w:name w:val="normaltextrun"/>
    <w:basedOn w:val="DefaultParagraphFont"/>
    <w:rsid w:val="00DC637B"/>
  </w:style>
  <w:style w:type="character" w:customStyle="1" w:styleId="eop">
    <w:name w:val="eop"/>
    <w:basedOn w:val="DefaultParagraphFont"/>
    <w:rsid w:val="00DC637B"/>
  </w:style>
  <w:style w:type="paragraph" w:customStyle="1" w:styleId="paragraph">
    <w:name w:val="paragraph"/>
    <w:basedOn w:val="Normal"/>
    <w:rsid w:val="00617380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D1F02C1D75F14BA2B4011E96EA457F" ma:contentTypeVersion="24" ma:contentTypeDescription="Create a new document." ma:contentTypeScope="" ma:versionID="84d3abce2e80c1b1aae804109efa0c15">
  <xsd:schema xmlns:xsd="http://www.w3.org/2001/XMLSchema" xmlns:xs="http://www.w3.org/2001/XMLSchema" xmlns:p="http://schemas.microsoft.com/office/2006/metadata/properties" xmlns:ns1="http://schemas.microsoft.com/sharepoint/v3" xmlns:ns2="865d7ae4-1544-4bab-9de5-36c0e866f09f" xmlns:ns3="bc0b4a9f-f94f-42ef-8e22-11e70e568882" xmlns:ns4="184eedcf-d762-48f5-a2a1-4f5efa5950c3" targetNamespace="http://schemas.microsoft.com/office/2006/metadata/properties" ma:root="true" ma:fieldsID="9f64337b871c2d60221ba64c2df8b916" ns1:_="" ns2:_="" ns3:_="" ns4:_="">
    <xsd:import namespace="http://schemas.microsoft.com/sharepoint/v3"/>
    <xsd:import namespace="865d7ae4-1544-4bab-9de5-36c0e866f09f"/>
    <xsd:import namespace="bc0b4a9f-f94f-42ef-8e22-11e70e568882"/>
    <xsd:import namespace="184eedcf-d762-48f5-a2a1-4f5efa5950c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d7ae4-1544-4bab-9de5-36c0e866f0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8d720c7-a354-4169-8ebb-3b05676fae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b4a9f-f94f-42ef-8e22-11e70e56888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edcf-d762-48f5-a2a1-4f5efa5950c3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9e41cc61-00b6-4514-9a18-a2c004e938f8}" ma:internalName="TaxCatchAll" ma:showField="CatchAllData" ma:web="184eedcf-d762-48f5-a2a1-4f5efa5950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PublishingExpirationDate xmlns="http://schemas.microsoft.com/sharepoint/v3" xsi:nil="true"/>
    <PublishingStartDate xmlns="http://schemas.microsoft.com/sharepoint/v3" xsi:nil="true"/>
    <TaxCatchAll xmlns="184eedcf-d762-48f5-a2a1-4f5efa5950c3" xsi:nil="true"/>
    <lcf76f155ced4ddcb4097134ff3c332f xmlns="865d7ae4-1544-4bab-9de5-36c0e866f0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94B3F0-B395-4428-9EED-DA8639D7F428}"/>
</file>

<file path=customXml/itemProps2.xml><?xml version="1.0" encoding="utf-8"?>
<ds:datastoreItem xmlns:ds="http://schemas.openxmlformats.org/officeDocument/2006/customXml" ds:itemID="{76DE1DCC-C735-4A96-B527-F1FAE72BFD59}"/>
</file>

<file path=customXml/itemProps3.xml><?xml version="1.0" encoding="utf-8"?>
<ds:datastoreItem xmlns:ds="http://schemas.openxmlformats.org/officeDocument/2006/customXml" ds:itemID="{BDD92037-964D-4AD9-8DE5-FBCCFBD7F5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367</Words>
  <Characters>2097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Jelbaoui, Gwynne</dc:creator>
  <cp:keywords/>
  <dc:description/>
  <cp:lastModifiedBy>Spraggs, Michelle</cp:lastModifiedBy>
  <cp:revision>2</cp:revision>
  <dcterms:created xsi:type="dcterms:W3CDTF">2024-06-21T19:04:00Z</dcterms:created>
  <dcterms:modified xsi:type="dcterms:W3CDTF">2024-06-21T19:04:00Z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0x01010080D1F02C1D75F14BA2B4011E96EA457F</vt:lpwstr>
  </property>
</Properties>
</file>